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9F077" w14:textId="77777777" w:rsidR="00783572" w:rsidRPr="0085004D" w:rsidRDefault="00783572" w:rsidP="00783572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３－６（</w:t>
      </w:r>
      <w:r w:rsidRPr="0085004D">
        <w:rPr>
          <w:rFonts w:asciiTheme="minorEastAsia" w:eastAsiaTheme="minorEastAsia" w:hAnsiTheme="minorEastAsia" w:hint="eastAsia"/>
        </w:rPr>
        <w:t>専門看護師</w:t>
      </w:r>
      <w:r w:rsidRPr="0085004D">
        <w:rPr>
          <w:rFonts w:asciiTheme="minorEastAsia" w:eastAsiaTheme="minorEastAsia" w:hAnsiTheme="minorEastAsia" w:hint="eastAsia"/>
          <w:szCs w:val="24"/>
        </w:rPr>
        <w:t>３８単位申請用</w:t>
      </w:r>
      <w:r w:rsidRPr="0085004D">
        <w:rPr>
          <w:rFonts w:ascii="Century" w:eastAsia="ＭＳ 明朝" w:hAnsi="Century" w:hint="eastAsia"/>
          <w:szCs w:val="24"/>
        </w:rPr>
        <w:t>）】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10253" w:type="dxa"/>
        <w:jc w:val="center"/>
        <w:tblLook w:val="04A0" w:firstRow="1" w:lastRow="0" w:firstColumn="1" w:lastColumn="0" w:noHBand="0" w:noVBand="1"/>
      </w:tblPr>
      <w:tblGrid>
        <w:gridCol w:w="397"/>
        <w:gridCol w:w="497"/>
        <w:gridCol w:w="2024"/>
        <w:gridCol w:w="2027"/>
        <w:gridCol w:w="1688"/>
        <w:gridCol w:w="1692"/>
        <w:gridCol w:w="622"/>
        <w:gridCol w:w="622"/>
        <w:gridCol w:w="684"/>
      </w:tblGrid>
      <w:tr w:rsidR="00F91E3A" w:rsidRPr="0085004D" w14:paraId="5801DB20" w14:textId="77777777" w:rsidTr="00E76BEC">
        <w:trPr>
          <w:trHeight w:val="283"/>
          <w:jc w:val="center"/>
        </w:trPr>
        <w:tc>
          <w:tcPr>
            <w:tcW w:w="102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A2AD387" w14:textId="77777777" w:rsidR="00783572" w:rsidRPr="0085004D" w:rsidRDefault="00783572" w:rsidP="00783572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専攻教育課程照合表</w:t>
            </w:r>
          </w:p>
        </w:tc>
      </w:tr>
      <w:tr w:rsidR="00F91E3A" w:rsidRPr="0085004D" w14:paraId="15957128" w14:textId="77777777" w:rsidTr="00831858">
        <w:trPr>
          <w:trHeight w:val="283"/>
          <w:jc w:val="center"/>
        </w:trPr>
        <w:tc>
          <w:tcPr>
            <w:tcW w:w="49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4048D8" w14:textId="77777777" w:rsidR="00783572" w:rsidRPr="0085004D" w:rsidRDefault="00783572" w:rsidP="00783572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専門看護分野：精神看護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 w14:paraId="6F3767B9" w14:textId="77777777" w:rsidR="00783572" w:rsidRPr="0085004D" w:rsidRDefault="00783572" w:rsidP="00783572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6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931B92" w14:textId="77777777" w:rsidR="00783572" w:rsidRPr="0085004D" w:rsidRDefault="00783572" w:rsidP="00783572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232DC69F" w14:textId="77777777" w:rsidTr="00831858">
        <w:trPr>
          <w:trHeight w:val="283"/>
          <w:jc w:val="center"/>
        </w:trPr>
        <w:tc>
          <w:tcPr>
            <w:tcW w:w="4945" w:type="dxa"/>
            <w:gridSpan w:val="4"/>
            <w:tcBorders>
              <w:top w:val="nil"/>
              <w:left w:val="nil"/>
              <w:right w:val="nil"/>
            </w:tcBorders>
          </w:tcPr>
          <w:p w14:paraId="2122B917" w14:textId="77777777" w:rsidR="00783572" w:rsidRPr="0085004D" w:rsidRDefault="00783572" w:rsidP="00783572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88" w:type="dxa"/>
            <w:tcBorders>
              <w:top w:val="nil"/>
              <w:left w:val="nil"/>
              <w:right w:val="nil"/>
            </w:tcBorders>
          </w:tcPr>
          <w:p w14:paraId="4C236B9D" w14:textId="77777777" w:rsidR="00783572" w:rsidRPr="0085004D" w:rsidRDefault="00783572" w:rsidP="00783572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620" w:type="dxa"/>
            <w:gridSpan w:val="4"/>
            <w:tcBorders>
              <w:top w:val="nil"/>
              <w:left w:val="nil"/>
              <w:right w:val="nil"/>
            </w:tcBorders>
          </w:tcPr>
          <w:p w14:paraId="05E45216" w14:textId="77777777" w:rsidR="00783572" w:rsidRPr="0085004D" w:rsidRDefault="00783572" w:rsidP="00783572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</w:tr>
      <w:tr w:rsidR="00F91E3A" w:rsidRPr="0085004D" w14:paraId="165456AC" w14:textId="77777777" w:rsidTr="00831858">
        <w:trPr>
          <w:trHeight w:val="680"/>
          <w:jc w:val="center"/>
        </w:trPr>
        <w:tc>
          <w:tcPr>
            <w:tcW w:w="397" w:type="dxa"/>
            <w:tcBorders>
              <w:top w:val="single" w:sz="12" w:space="0" w:color="auto"/>
              <w:left w:val="single" w:sz="12" w:space="0" w:color="auto"/>
            </w:tcBorders>
          </w:tcPr>
          <w:p w14:paraId="2E29972E" w14:textId="77777777" w:rsidR="00783572" w:rsidRPr="0085004D" w:rsidRDefault="00783572" w:rsidP="00783572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521" w:type="dxa"/>
            <w:gridSpan w:val="2"/>
            <w:tcBorders>
              <w:top w:val="single" w:sz="12" w:space="0" w:color="auto"/>
            </w:tcBorders>
            <w:vAlign w:val="center"/>
          </w:tcPr>
          <w:p w14:paraId="0C999C40" w14:textId="77777777" w:rsidR="00783572" w:rsidRPr="0085004D" w:rsidRDefault="00783572" w:rsidP="0078357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2027" w:type="dxa"/>
            <w:tcBorders>
              <w:top w:val="single" w:sz="12" w:space="0" w:color="auto"/>
            </w:tcBorders>
            <w:vAlign w:val="center"/>
          </w:tcPr>
          <w:p w14:paraId="7C0C033C" w14:textId="77777777" w:rsidR="00783572" w:rsidRPr="0085004D" w:rsidRDefault="00783572" w:rsidP="0078357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3380" w:type="dxa"/>
            <w:gridSpan w:val="2"/>
            <w:tcBorders>
              <w:top w:val="single" w:sz="12" w:space="0" w:color="auto"/>
            </w:tcBorders>
            <w:vAlign w:val="center"/>
          </w:tcPr>
          <w:p w14:paraId="73E519A4" w14:textId="77777777" w:rsidR="00783572" w:rsidRPr="0085004D" w:rsidRDefault="00783572" w:rsidP="0078357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その科目の内容</w:t>
            </w:r>
          </w:p>
        </w:tc>
        <w:tc>
          <w:tcPr>
            <w:tcW w:w="622" w:type="dxa"/>
            <w:tcBorders>
              <w:top w:val="single" w:sz="12" w:space="0" w:color="auto"/>
            </w:tcBorders>
          </w:tcPr>
          <w:p w14:paraId="3715AABB" w14:textId="77777777" w:rsidR="00783572" w:rsidRPr="0085004D" w:rsidRDefault="00783572" w:rsidP="0078357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622" w:type="dxa"/>
            <w:tcBorders>
              <w:top w:val="single" w:sz="12" w:space="0" w:color="auto"/>
              <w:right w:val="single" w:sz="12" w:space="0" w:color="auto"/>
            </w:tcBorders>
          </w:tcPr>
          <w:p w14:paraId="55438F0A" w14:textId="77777777" w:rsidR="00783572" w:rsidRPr="0085004D" w:rsidRDefault="00783572" w:rsidP="00783572">
            <w:pPr>
              <w:spacing w:line="240" w:lineRule="exact"/>
              <w:jc w:val="center"/>
              <w:rPr>
                <w:rFonts w:ascii="ＭＳ 明朝" w:hAnsi="ＭＳ 明朝"/>
                <w:spacing w:val="-1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申請単位</w:t>
            </w:r>
          </w:p>
        </w:tc>
        <w:tc>
          <w:tcPr>
            <w:tcW w:w="684" w:type="dxa"/>
            <w:tcBorders>
              <w:left w:val="single" w:sz="12" w:space="0" w:color="auto"/>
            </w:tcBorders>
          </w:tcPr>
          <w:p w14:paraId="1BD35AEF" w14:textId="77777777" w:rsidR="00783572" w:rsidRPr="0085004D" w:rsidRDefault="00783572" w:rsidP="00783572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　　単位</w:t>
            </w:r>
          </w:p>
        </w:tc>
      </w:tr>
      <w:tr w:rsidR="00F91E3A" w:rsidRPr="0085004D" w14:paraId="72B47DCD" w14:textId="77777777" w:rsidTr="00831858">
        <w:trPr>
          <w:trHeight w:val="624"/>
          <w:jc w:val="center"/>
        </w:trPr>
        <w:tc>
          <w:tcPr>
            <w:tcW w:w="397" w:type="dxa"/>
            <w:vMerge w:val="restart"/>
            <w:tcBorders>
              <w:left w:val="single" w:sz="12" w:space="0" w:color="auto"/>
            </w:tcBorders>
            <w:vAlign w:val="center"/>
          </w:tcPr>
          <w:p w14:paraId="3C8DC1C7" w14:textId="77777777" w:rsidR="00783572" w:rsidRPr="0085004D" w:rsidRDefault="00783572" w:rsidP="00783572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254FB919" w14:textId="77777777" w:rsidR="00783572" w:rsidRPr="0085004D" w:rsidRDefault="00783572" w:rsidP="00783572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7E7CCAB2" w14:textId="77777777" w:rsidR="00783572" w:rsidRPr="0085004D" w:rsidRDefault="00783572" w:rsidP="00783572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14790DF8" w14:textId="77777777" w:rsidR="00783572" w:rsidRPr="0085004D" w:rsidRDefault="00783572" w:rsidP="00783572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0319ADF3" w14:textId="77777777" w:rsidR="00783572" w:rsidRPr="0085004D" w:rsidRDefault="00783572" w:rsidP="00783572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0B33085D" w14:textId="77777777" w:rsidR="00783572" w:rsidRPr="0085004D" w:rsidRDefault="00783572" w:rsidP="00783572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3FD49D65" w14:textId="77777777" w:rsidR="00783572" w:rsidRPr="0085004D" w:rsidRDefault="00783572" w:rsidP="00783572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5AA712B5" w14:textId="77777777" w:rsidR="00783572" w:rsidRPr="0085004D" w:rsidRDefault="00783572" w:rsidP="0078357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97" w:type="dxa"/>
            <w:tcBorders>
              <w:right w:val="nil"/>
            </w:tcBorders>
          </w:tcPr>
          <w:p w14:paraId="5685914E" w14:textId="77777777" w:rsidR="00783572" w:rsidRPr="0085004D" w:rsidRDefault="00783572" w:rsidP="00783572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24" w:type="dxa"/>
            <w:tcBorders>
              <w:left w:val="nil"/>
            </w:tcBorders>
          </w:tcPr>
          <w:p w14:paraId="5D243839" w14:textId="6F7C4B67" w:rsidR="00783572" w:rsidRPr="0085004D" w:rsidRDefault="00831858" w:rsidP="00783572">
            <w:pPr>
              <w:spacing w:line="240" w:lineRule="exact"/>
              <w:rPr>
                <w:sz w:val="18"/>
                <w:szCs w:val="18"/>
              </w:rPr>
            </w:pPr>
            <w:r w:rsidRPr="00102267">
              <w:rPr>
                <w:rFonts w:asciiTheme="minorEastAsia" w:hAnsiTheme="minorEastAsia" w:hint="eastAsia"/>
                <w:spacing w:val="-4"/>
                <w:sz w:val="16"/>
                <w:szCs w:val="16"/>
              </w:rPr>
              <w:t>精神の健康状態の評価に関する科目</w:t>
            </w:r>
          </w:p>
        </w:tc>
        <w:tc>
          <w:tcPr>
            <w:tcW w:w="2027" w:type="dxa"/>
          </w:tcPr>
          <w:p w14:paraId="518DC935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2"/>
          </w:tcPr>
          <w:p w14:paraId="476CE2AD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</w:tcPr>
          <w:p w14:paraId="3740DA52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right w:val="single" w:sz="12" w:space="0" w:color="auto"/>
            </w:tcBorders>
          </w:tcPr>
          <w:p w14:paraId="4E043C9A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12" w:space="0" w:color="auto"/>
            </w:tcBorders>
          </w:tcPr>
          <w:p w14:paraId="1395BE5C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59FA7EA7" w14:textId="77777777" w:rsidTr="00831858">
        <w:trPr>
          <w:trHeight w:val="62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</w:tcPr>
          <w:p w14:paraId="114B0C06" w14:textId="77777777" w:rsidR="00783572" w:rsidRPr="0085004D" w:rsidRDefault="00783572" w:rsidP="00783572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tcBorders>
              <w:right w:val="nil"/>
            </w:tcBorders>
          </w:tcPr>
          <w:p w14:paraId="071900E6" w14:textId="77777777" w:rsidR="00783572" w:rsidRPr="0085004D" w:rsidRDefault="00783572" w:rsidP="00783572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24" w:type="dxa"/>
            <w:tcBorders>
              <w:left w:val="nil"/>
            </w:tcBorders>
          </w:tcPr>
          <w:p w14:paraId="65442C4D" w14:textId="3F050073" w:rsidR="00783572" w:rsidRPr="0085004D" w:rsidRDefault="00831858" w:rsidP="00783572">
            <w:pPr>
              <w:spacing w:line="240" w:lineRule="exact"/>
              <w:rPr>
                <w:sz w:val="18"/>
                <w:szCs w:val="18"/>
              </w:rPr>
            </w:pPr>
            <w:r w:rsidRPr="00102267">
              <w:rPr>
                <w:rFonts w:asciiTheme="minorEastAsia" w:hAnsiTheme="minorEastAsia" w:hint="eastAsia"/>
                <w:spacing w:val="-4"/>
                <w:sz w:val="16"/>
                <w:szCs w:val="16"/>
              </w:rPr>
              <w:t>精神看護の理論と</w:t>
            </w:r>
            <w:r w:rsidRPr="00102267">
              <w:rPr>
                <w:rFonts w:ascii="ＭＳ 明朝" w:hAnsi="ＭＳ 明朝" w:cs="ＭＳ 明朝" w:hint="eastAsia"/>
                <w:sz w:val="16"/>
                <w:szCs w:val="16"/>
              </w:rPr>
              <w:t>アセスメント・支援モデル</w:t>
            </w:r>
            <w:r w:rsidRPr="00102267">
              <w:rPr>
                <w:rFonts w:asciiTheme="minorEastAsia" w:hAnsiTheme="minorEastAsia" w:hint="eastAsia"/>
                <w:spacing w:val="-4"/>
                <w:sz w:val="16"/>
                <w:szCs w:val="16"/>
              </w:rPr>
              <w:t>に関する科目</w:t>
            </w:r>
          </w:p>
        </w:tc>
        <w:tc>
          <w:tcPr>
            <w:tcW w:w="2027" w:type="dxa"/>
          </w:tcPr>
          <w:p w14:paraId="03648162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2"/>
          </w:tcPr>
          <w:p w14:paraId="41C4464C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</w:tcPr>
          <w:p w14:paraId="21C9A635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right w:val="single" w:sz="12" w:space="0" w:color="auto"/>
            </w:tcBorders>
          </w:tcPr>
          <w:p w14:paraId="4FF9F580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12" w:space="0" w:color="auto"/>
            </w:tcBorders>
          </w:tcPr>
          <w:p w14:paraId="434C1CD2" w14:textId="77777777" w:rsidR="00783572" w:rsidRPr="0085004D" w:rsidRDefault="00783572" w:rsidP="00783572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A20B7" w:rsidRPr="0085004D" w14:paraId="33CB6A65" w14:textId="77777777" w:rsidTr="00831858">
        <w:trPr>
          <w:trHeight w:val="62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</w:tcPr>
          <w:p w14:paraId="79D9A8C0" w14:textId="77777777" w:rsidR="00EA20B7" w:rsidRPr="0085004D" w:rsidRDefault="00EA20B7" w:rsidP="00EA20B7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tcBorders>
              <w:right w:val="nil"/>
            </w:tcBorders>
          </w:tcPr>
          <w:p w14:paraId="2E2BD705" w14:textId="77777777" w:rsidR="00EA20B7" w:rsidRPr="0085004D" w:rsidRDefault="00EA20B7" w:rsidP="00EA20B7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24" w:type="dxa"/>
            <w:tcBorders>
              <w:left w:val="nil"/>
            </w:tcBorders>
          </w:tcPr>
          <w:p w14:paraId="62E4ABAA" w14:textId="142C8A7E" w:rsidR="00EA20B7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  <w:r w:rsidRPr="00E16F55">
              <w:rPr>
                <w:rFonts w:asciiTheme="minorEastAsia" w:hAnsiTheme="minorEastAsia" w:hint="eastAsia"/>
                <w:spacing w:val="-4"/>
                <w:sz w:val="16"/>
                <w:szCs w:val="16"/>
              </w:rPr>
              <w:t>基礎的な精神看護実践に関する科目</w:t>
            </w:r>
          </w:p>
        </w:tc>
        <w:tc>
          <w:tcPr>
            <w:tcW w:w="2027" w:type="dxa"/>
          </w:tcPr>
          <w:p w14:paraId="799A7238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2"/>
          </w:tcPr>
          <w:p w14:paraId="351CC9E7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</w:tcPr>
          <w:p w14:paraId="2C7A6AA0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right w:val="single" w:sz="12" w:space="0" w:color="auto"/>
            </w:tcBorders>
          </w:tcPr>
          <w:p w14:paraId="6F594F71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12" w:space="0" w:color="auto"/>
            </w:tcBorders>
          </w:tcPr>
          <w:p w14:paraId="5049A1A7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A20B7" w:rsidRPr="0085004D" w14:paraId="74E95798" w14:textId="77777777" w:rsidTr="00831858">
        <w:trPr>
          <w:trHeight w:val="62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</w:tcPr>
          <w:p w14:paraId="0654DD58" w14:textId="77777777" w:rsidR="00EA20B7" w:rsidRPr="0085004D" w:rsidRDefault="00EA20B7" w:rsidP="00EA20B7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tcBorders>
              <w:right w:val="nil"/>
            </w:tcBorders>
          </w:tcPr>
          <w:p w14:paraId="00BC2C13" w14:textId="14F2045C" w:rsidR="00EA20B7" w:rsidRPr="0085004D" w:rsidRDefault="00EA20B7" w:rsidP="00EA20B7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24" w:type="dxa"/>
            <w:tcBorders>
              <w:left w:val="nil"/>
            </w:tcBorders>
          </w:tcPr>
          <w:p w14:paraId="4DF383BB" w14:textId="78926405" w:rsidR="00EA20B7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  <w:r w:rsidRPr="00E16F55">
              <w:rPr>
                <w:rFonts w:asciiTheme="minorEastAsia" w:hAnsiTheme="minorEastAsia" w:hint="eastAsia"/>
                <w:spacing w:val="-4"/>
                <w:sz w:val="16"/>
                <w:szCs w:val="16"/>
              </w:rPr>
              <w:t>リエゾン精神看護</w:t>
            </w:r>
            <w:r w:rsidRPr="00E16F55">
              <w:rPr>
                <w:rFonts w:asciiTheme="minorEastAsia" w:eastAsiaTheme="minorEastAsia" w:hAnsiTheme="minorEastAsia" w:hint="eastAsia"/>
                <w:sz w:val="16"/>
                <w:szCs w:val="16"/>
              </w:rPr>
              <w:t>に関する科目</w:t>
            </w:r>
          </w:p>
        </w:tc>
        <w:tc>
          <w:tcPr>
            <w:tcW w:w="2027" w:type="dxa"/>
          </w:tcPr>
          <w:p w14:paraId="12118AEF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2"/>
          </w:tcPr>
          <w:p w14:paraId="460BA447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</w:tcPr>
          <w:p w14:paraId="47AA0D23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right w:val="single" w:sz="12" w:space="0" w:color="auto"/>
            </w:tcBorders>
          </w:tcPr>
          <w:p w14:paraId="61C6CD48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12" w:space="0" w:color="auto"/>
            </w:tcBorders>
          </w:tcPr>
          <w:p w14:paraId="22BE2DA2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A20B7" w:rsidRPr="0085004D" w14:paraId="1F6EA8CF" w14:textId="77777777" w:rsidTr="00831858">
        <w:trPr>
          <w:trHeight w:val="624"/>
          <w:jc w:val="center"/>
        </w:trPr>
        <w:tc>
          <w:tcPr>
            <w:tcW w:w="397" w:type="dxa"/>
            <w:vMerge w:val="restart"/>
            <w:tcBorders>
              <w:left w:val="single" w:sz="12" w:space="0" w:color="auto"/>
            </w:tcBorders>
            <w:vAlign w:val="center"/>
          </w:tcPr>
          <w:p w14:paraId="6E7ED836" w14:textId="77777777" w:rsidR="00EA20B7" w:rsidRPr="0085004D" w:rsidRDefault="00EA20B7" w:rsidP="00EA20B7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13397FB7" w14:textId="77777777" w:rsidR="00EA20B7" w:rsidRPr="0085004D" w:rsidRDefault="00EA20B7" w:rsidP="00EA20B7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1FE538C5" w14:textId="77777777" w:rsidR="00EA20B7" w:rsidRPr="0085004D" w:rsidRDefault="00EA20B7" w:rsidP="00EA20B7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37BF9444" w14:textId="77777777" w:rsidR="00EA20B7" w:rsidRPr="0085004D" w:rsidRDefault="00EA20B7" w:rsidP="00EA20B7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4BA7BF1B" w14:textId="77777777" w:rsidR="00EA20B7" w:rsidRPr="0085004D" w:rsidRDefault="00EA20B7" w:rsidP="00EA20B7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D5B56CE" w14:textId="77777777" w:rsidR="00EA20B7" w:rsidRPr="0085004D" w:rsidRDefault="00EA20B7" w:rsidP="00EA20B7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341E2189" w14:textId="77777777" w:rsidR="00EA20B7" w:rsidRPr="0085004D" w:rsidRDefault="00EA20B7" w:rsidP="00EA20B7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02F952A0" w14:textId="77777777" w:rsidR="00EA20B7" w:rsidRPr="0085004D" w:rsidRDefault="00EA20B7" w:rsidP="00EA20B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97" w:type="dxa"/>
            <w:tcBorders>
              <w:right w:val="nil"/>
            </w:tcBorders>
          </w:tcPr>
          <w:p w14:paraId="31E36D09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24" w:type="dxa"/>
            <w:tcBorders>
              <w:left w:val="nil"/>
            </w:tcBorders>
          </w:tcPr>
          <w:p w14:paraId="7CDAD2DA" w14:textId="6D07404C" w:rsidR="00EA20B7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  <w:r w:rsidRPr="00E16F55">
              <w:rPr>
                <w:rFonts w:asciiTheme="minorEastAsia" w:hAnsiTheme="minorEastAsia" w:hint="eastAsia"/>
                <w:sz w:val="16"/>
                <w:szCs w:val="16"/>
              </w:rPr>
              <w:t>精神保健医療福祉の変遷・法制度や社会資源・人権に関する科目</w:t>
            </w:r>
          </w:p>
        </w:tc>
        <w:tc>
          <w:tcPr>
            <w:tcW w:w="2027" w:type="dxa"/>
          </w:tcPr>
          <w:p w14:paraId="71D7EB34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2"/>
          </w:tcPr>
          <w:p w14:paraId="03672D65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</w:tcPr>
          <w:p w14:paraId="284526C7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right w:val="single" w:sz="12" w:space="0" w:color="auto"/>
            </w:tcBorders>
          </w:tcPr>
          <w:p w14:paraId="7FED64C6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12" w:space="0" w:color="auto"/>
            </w:tcBorders>
          </w:tcPr>
          <w:p w14:paraId="514000E1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A20B7" w:rsidRPr="0085004D" w14:paraId="7925A578" w14:textId="77777777" w:rsidTr="00831858">
        <w:trPr>
          <w:trHeight w:val="62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</w:tcPr>
          <w:p w14:paraId="734EC458" w14:textId="77777777" w:rsidR="00EA20B7" w:rsidRPr="0085004D" w:rsidRDefault="00EA20B7" w:rsidP="00EA20B7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tcBorders>
              <w:right w:val="nil"/>
            </w:tcBorders>
          </w:tcPr>
          <w:p w14:paraId="2FCF582F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24" w:type="dxa"/>
            <w:tcBorders>
              <w:left w:val="nil"/>
            </w:tcBorders>
          </w:tcPr>
          <w:p w14:paraId="4076D26C" w14:textId="4F2CEB6F" w:rsidR="00EA20B7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  <w:r w:rsidRPr="00E16F55">
              <w:rPr>
                <w:rFonts w:asciiTheme="minorEastAsia" w:eastAsiaTheme="minorEastAsia" w:hAnsiTheme="minorEastAsia" w:hint="eastAsia"/>
                <w:spacing w:val="-4"/>
                <w:sz w:val="16"/>
                <w:szCs w:val="16"/>
              </w:rPr>
              <w:t>精神科診断・評価スキルに関する科目</w:t>
            </w:r>
          </w:p>
        </w:tc>
        <w:tc>
          <w:tcPr>
            <w:tcW w:w="2027" w:type="dxa"/>
          </w:tcPr>
          <w:p w14:paraId="297360C9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2"/>
          </w:tcPr>
          <w:p w14:paraId="4A54D9E8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</w:tcPr>
          <w:p w14:paraId="34387FC9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right w:val="single" w:sz="12" w:space="0" w:color="auto"/>
            </w:tcBorders>
          </w:tcPr>
          <w:p w14:paraId="768B0813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12" w:space="0" w:color="auto"/>
            </w:tcBorders>
          </w:tcPr>
          <w:p w14:paraId="4EC1BABC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31858" w:rsidRPr="0085004D" w14:paraId="3AC71C21" w14:textId="77777777" w:rsidTr="00831858">
        <w:trPr>
          <w:trHeight w:val="62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</w:tcPr>
          <w:p w14:paraId="63E08B02" w14:textId="77777777" w:rsidR="00831858" w:rsidRPr="0085004D" w:rsidRDefault="00831858" w:rsidP="00EA20B7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tcBorders>
              <w:right w:val="nil"/>
            </w:tcBorders>
          </w:tcPr>
          <w:p w14:paraId="3841BDD8" w14:textId="1C074DF6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24" w:type="dxa"/>
            <w:tcBorders>
              <w:left w:val="nil"/>
            </w:tcBorders>
          </w:tcPr>
          <w:p w14:paraId="4D1CD372" w14:textId="7DE13381" w:rsidR="00831858" w:rsidRPr="00831858" w:rsidRDefault="00831858" w:rsidP="00831858">
            <w:pPr>
              <w:spacing w:line="260" w:lineRule="exac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E16F55">
              <w:rPr>
                <w:rFonts w:asciiTheme="minorEastAsia" w:eastAsiaTheme="minorEastAsia" w:hAnsiTheme="minorEastAsia" w:hint="eastAsia"/>
                <w:spacing w:val="-4"/>
                <w:sz w:val="16"/>
                <w:szCs w:val="16"/>
              </w:rPr>
              <w:t>高度精神看護の</w:t>
            </w:r>
            <w:r w:rsidRPr="00E16F55">
              <w:rPr>
                <w:rFonts w:asciiTheme="minorEastAsia" w:eastAsiaTheme="minorEastAsia" w:hAnsiTheme="minorEastAsia" w:hint="eastAsia"/>
                <w:sz w:val="16"/>
                <w:szCs w:val="16"/>
              </w:rPr>
              <w:t>理論に関する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科目</w:t>
            </w:r>
          </w:p>
        </w:tc>
        <w:tc>
          <w:tcPr>
            <w:tcW w:w="2027" w:type="dxa"/>
          </w:tcPr>
          <w:p w14:paraId="65E89D4B" w14:textId="77777777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2"/>
          </w:tcPr>
          <w:p w14:paraId="27E74121" w14:textId="77777777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</w:tcPr>
          <w:p w14:paraId="6DBA64A1" w14:textId="77777777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right w:val="single" w:sz="12" w:space="0" w:color="auto"/>
            </w:tcBorders>
          </w:tcPr>
          <w:p w14:paraId="22B365EF" w14:textId="77777777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12" w:space="0" w:color="auto"/>
            </w:tcBorders>
          </w:tcPr>
          <w:p w14:paraId="575A3599" w14:textId="77777777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31858" w:rsidRPr="0085004D" w14:paraId="4BDB20DE" w14:textId="77777777" w:rsidTr="00831858">
        <w:trPr>
          <w:trHeight w:val="62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</w:tcPr>
          <w:p w14:paraId="2ACE8296" w14:textId="77777777" w:rsidR="00831858" w:rsidRPr="0085004D" w:rsidRDefault="00831858" w:rsidP="00EA20B7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tcBorders>
              <w:right w:val="nil"/>
            </w:tcBorders>
          </w:tcPr>
          <w:p w14:paraId="4F747887" w14:textId="5075D9F1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24" w:type="dxa"/>
            <w:tcBorders>
              <w:left w:val="nil"/>
            </w:tcBorders>
          </w:tcPr>
          <w:p w14:paraId="4240B7D2" w14:textId="30F2ED59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  <w:r w:rsidRPr="00E16F55">
              <w:rPr>
                <w:rFonts w:asciiTheme="minorEastAsia" w:eastAsiaTheme="minorEastAsia" w:hAnsiTheme="minorEastAsia" w:hint="eastAsia"/>
                <w:spacing w:val="-4"/>
                <w:sz w:val="16"/>
                <w:szCs w:val="16"/>
              </w:rPr>
              <w:t>高度精神看護の</w:t>
            </w:r>
            <w:r w:rsidRPr="00E16F55">
              <w:rPr>
                <w:rFonts w:eastAsiaTheme="minorHAnsi" w:hint="eastAsia"/>
                <w:sz w:val="16"/>
                <w:szCs w:val="16"/>
              </w:rPr>
              <w:t>アセスメント・支援モデルに関する科目</w:t>
            </w:r>
          </w:p>
        </w:tc>
        <w:tc>
          <w:tcPr>
            <w:tcW w:w="2027" w:type="dxa"/>
          </w:tcPr>
          <w:p w14:paraId="47D8D8E4" w14:textId="77777777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2"/>
          </w:tcPr>
          <w:p w14:paraId="6505885B" w14:textId="77777777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</w:tcPr>
          <w:p w14:paraId="204CE99F" w14:textId="77777777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right w:val="single" w:sz="12" w:space="0" w:color="auto"/>
            </w:tcBorders>
          </w:tcPr>
          <w:p w14:paraId="41AB3514" w14:textId="77777777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12" w:space="0" w:color="auto"/>
            </w:tcBorders>
          </w:tcPr>
          <w:p w14:paraId="60202292" w14:textId="77777777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831858" w:rsidRPr="0085004D" w14:paraId="55973C46" w14:textId="77777777" w:rsidTr="00831858">
        <w:trPr>
          <w:trHeight w:val="62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</w:tcPr>
          <w:p w14:paraId="7F6A8CBF" w14:textId="77777777" w:rsidR="00831858" w:rsidRPr="0085004D" w:rsidRDefault="00831858" w:rsidP="00EA20B7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tcBorders>
              <w:right w:val="nil"/>
            </w:tcBorders>
          </w:tcPr>
          <w:p w14:paraId="35A67359" w14:textId="223ECC8E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24" w:type="dxa"/>
            <w:tcBorders>
              <w:left w:val="nil"/>
            </w:tcBorders>
          </w:tcPr>
          <w:p w14:paraId="4DA3EFD4" w14:textId="3229EF3C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  <w:r w:rsidRPr="00E16F55"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>心理社会的療法に関する科目</w:t>
            </w:r>
          </w:p>
        </w:tc>
        <w:tc>
          <w:tcPr>
            <w:tcW w:w="2027" w:type="dxa"/>
          </w:tcPr>
          <w:p w14:paraId="25347155" w14:textId="77777777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2"/>
          </w:tcPr>
          <w:p w14:paraId="67EC9122" w14:textId="77777777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</w:tcPr>
          <w:p w14:paraId="7988BB96" w14:textId="77777777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right w:val="single" w:sz="12" w:space="0" w:color="auto"/>
            </w:tcBorders>
          </w:tcPr>
          <w:p w14:paraId="0D915B76" w14:textId="77777777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12" w:space="0" w:color="auto"/>
            </w:tcBorders>
          </w:tcPr>
          <w:p w14:paraId="1C6E7BFC" w14:textId="77777777" w:rsidR="00831858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A20B7" w:rsidRPr="0085004D" w14:paraId="05639265" w14:textId="77777777" w:rsidTr="00831858">
        <w:trPr>
          <w:trHeight w:val="62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</w:tcPr>
          <w:p w14:paraId="3449F15E" w14:textId="77777777" w:rsidR="00EA20B7" w:rsidRPr="0085004D" w:rsidRDefault="00EA20B7" w:rsidP="00EA20B7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tcBorders>
              <w:right w:val="nil"/>
            </w:tcBorders>
          </w:tcPr>
          <w:p w14:paraId="13BD77E5" w14:textId="7C7B44D8" w:rsidR="00EA20B7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</w:t>
            </w:r>
            <w:r w:rsidR="00EA20B7"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24" w:type="dxa"/>
            <w:tcBorders>
              <w:left w:val="nil"/>
            </w:tcBorders>
          </w:tcPr>
          <w:p w14:paraId="66AD5060" w14:textId="4D1478DB" w:rsidR="00EA20B7" w:rsidRPr="0085004D" w:rsidRDefault="00831858" w:rsidP="00EA20B7">
            <w:pPr>
              <w:spacing w:line="240" w:lineRule="exact"/>
              <w:rPr>
                <w:sz w:val="18"/>
                <w:szCs w:val="18"/>
              </w:rPr>
            </w:pPr>
            <w:r w:rsidRPr="00E16F55"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>精神科薬物療法・身体療法に関する科目</w:t>
            </w:r>
          </w:p>
        </w:tc>
        <w:tc>
          <w:tcPr>
            <w:tcW w:w="2027" w:type="dxa"/>
          </w:tcPr>
          <w:p w14:paraId="21F157F5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2"/>
          </w:tcPr>
          <w:p w14:paraId="42C806C1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</w:tcPr>
          <w:p w14:paraId="0EB7EF29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right w:val="single" w:sz="12" w:space="0" w:color="auto"/>
            </w:tcBorders>
          </w:tcPr>
          <w:p w14:paraId="415EB197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12" w:space="0" w:color="auto"/>
            </w:tcBorders>
          </w:tcPr>
          <w:p w14:paraId="68CFC273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A20B7" w:rsidRPr="0085004D" w14:paraId="3EEAE2B6" w14:textId="77777777" w:rsidTr="00831858">
        <w:trPr>
          <w:trHeight w:val="624"/>
          <w:jc w:val="center"/>
        </w:trPr>
        <w:tc>
          <w:tcPr>
            <w:tcW w:w="3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E272AC" w14:textId="77777777" w:rsidR="00EA20B7" w:rsidRPr="0085004D" w:rsidRDefault="00EA20B7" w:rsidP="00EA20B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97" w:type="dxa"/>
            <w:tcBorders>
              <w:bottom w:val="single" w:sz="12" w:space="0" w:color="auto"/>
              <w:right w:val="nil"/>
            </w:tcBorders>
          </w:tcPr>
          <w:p w14:paraId="6455F651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24" w:type="dxa"/>
            <w:tcBorders>
              <w:left w:val="nil"/>
              <w:bottom w:val="single" w:sz="12" w:space="0" w:color="auto"/>
            </w:tcBorders>
          </w:tcPr>
          <w:p w14:paraId="50D7665A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2027" w:type="dxa"/>
            <w:tcBorders>
              <w:bottom w:val="single" w:sz="12" w:space="0" w:color="auto"/>
            </w:tcBorders>
          </w:tcPr>
          <w:p w14:paraId="727E7E3B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2"/>
            <w:tcBorders>
              <w:bottom w:val="single" w:sz="12" w:space="0" w:color="auto"/>
            </w:tcBorders>
          </w:tcPr>
          <w:p w14:paraId="79BDA114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bottom w:val="single" w:sz="12" w:space="0" w:color="auto"/>
            </w:tcBorders>
          </w:tcPr>
          <w:p w14:paraId="7AD98202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bottom w:val="single" w:sz="12" w:space="0" w:color="auto"/>
              <w:right w:val="single" w:sz="12" w:space="0" w:color="auto"/>
            </w:tcBorders>
          </w:tcPr>
          <w:p w14:paraId="055D8FC6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12" w:space="0" w:color="auto"/>
            </w:tcBorders>
          </w:tcPr>
          <w:p w14:paraId="71615AF2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A20B7" w:rsidRPr="0085004D" w14:paraId="3A30C98C" w14:textId="77777777" w:rsidTr="00831858">
        <w:trPr>
          <w:trHeight w:val="624"/>
          <w:jc w:val="center"/>
        </w:trPr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14:paraId="54083011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97" w:type="dxa"/>
            <w:tcBorders>
              <w:left w:val="nil"/>
              <w:bottom w:val="nil"/>
              <w:right w:val="nil"/>
            </w:tcBorders>
          </w:tcPr>
          <w:p w14:paraId="5928CEBF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24" w:type="dxa"/>
            <w:tcBorders>
              <w:left w:val="nil"/>
              <w:bottom w:val="nil"/>
              <w:right w:val="nil"/>
            </w:tcBorders>
          </w:tcPr>
          <w:p w14:paraId="0D9055AC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27" w:type="dxa"/>
            <w:tcBorders>
              <w:left w:val="nil"/>
              <w:bottom w:val="nil"/>
              <w:right w:val="nil"/>
            </w:tcBorders>
          </w:tcPr>
          <w:p w14:paraId="75336A9E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2"/>
            <w:tcBorders>
              <w:left w:val="nil"/>
              <w:bottom w:val="nil"/>
            </w:tcBorders>
          </w:tcPr>
          <w:p w14:paraId="508E2602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928" w:type="dxa"/>
            <w:gridSpan w:val="3"/>
          </w:tcPr>
          <w:p w14:paraId="7855093E" w14:textId="77777777" w:rsidR="00EA20B7" w:rsidRPr="0085004D" w:rsidRDefault="00EA20B7" w:rsidP="00EA20B7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/>
                <w:bCs/>
                <w:spacing w:val="-7"/>
                <w:sz w:val="18"/>
              </w:rPr>
              <w:t>*認定合計単位</w:t>
            </w:r>
          </w:p>
          <w:p w14:paraId="71508CA7" w14:textId="77777777" w:rsidR="00EA20B7" w:rsidRPr="0085004D" w:rsidRDefault="00EA20B7" w:rsidP="00EA20B7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単位</w:t>
            </w:r>
          </w:p>
        </w:tc>
      </w:tr>
    </w:tbl>
    <w:p w14:paraId="77C7FA06" w14:textId="77777777" w:rsidR="0052698B" w:rsidRPr="0085004D" w:rsidRDefault="0052698B" w:rsidP="0052698B">
      <w:pPr>
        <w:spacing w:line="100" w:lineRule="exact"/>
        <w:ind w:rightChars="123" w:right="258"/>
        <w:rPr>
          <w:rFonts w:ascii="ＭＳ 明朝" w:hAnsi="ＭＳ 明朝"/>
          <w:szCs w:val="21"/>
        </w:rPr>
      </w:pPr>
    </w:p>
    <w:p w14:paraId="4DCF9F5B" w14:textId="77777777" w:rsidR="0052698B" w:rsidRPr="0085004D" w:rsidRDefault="0052698B" w:rsidP="00E76BEC">
      <w:pPr>
        <w:spacing w:line="240" w:lineRule="exact"/>
        <w:ind w:rightChars="26" w:right="55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備考）</w:t>
      </w:r>
    </w:p>
    <w:p w14:paraId="3121448B" w14:textId="77777777" w:rsidR="0052698B" w:rsidRPr="0085004D" w:rsidRDefault="0052698B" w:rsidP="00E76BEC">
      <w:pPr>
        <w:spacing w:line="24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１．複数の大学院該当科目がある場合は、科目間の仕切り線を「大学院該当科目」欄から「認定単位」</w:t>
      </w:r>
    </w:p>
    <w:p w14:paraId="644F6435" w14:textId="77777777" w:rsidR="0052698B" w:rsidRPr="0085004D" w:rsidRDefault="0052698B" w:rsidP="00E76BEC">
      <w:pPr>
        <w:spacing w:line="24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欄まで入れること。</w:t>
      </w:r>
    </w:p>
    <w:p w14:paraId="54C42BAE" w14:textId="77777777" w:rsidR="0052698B" w:rsidRPr="0085004D" w:rsidRDefault="0052698B" w:rsidP="00E76BEC">
      <w:pPr>
        <w:spacing w:line="24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２．*の欄(認定日、有効期間、認定合計単位)は、</w:t>
      </w:r>
      <w:r w:rsidRPr="0085004D">
        <w:rPr>
          <w:rFonts w:ascii="ＭＳ 明朝" w:hAnsi="ＭＳ 明朝" w:hint="eastAsia"/>
          <w:sz w:val="20"/>
          <w:szCs w:val="20"/>
          <w:u w:val="single"/>
        </w:rPr>
        <w:t>記入しないでください</w:t>
      </w:r>
      <w:r w:rsidRPr="0085004D">
        <w:rPr>
          <w:rFonts w:ascii="ＭＳ 明朝" w:hAnsi="ＭＳ 明朝" w:hint="eastAsia"/>
          <w:sz w:val="20"/>
          <w:szCs w:val="20"/>
        </w:rPr>
        <w:t>。</w:t>
      </w:r>
    </w:p>
    <w:p w14:paraId="71968F1C" w14:textId="77777777" w:rsidR="00555C78" w:rsidRPr="00555C78" w:rsidRDefault="00555C78" w:rsidP="00555C78">
      <w:pPr>
        <w:spacing w:line="24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３．</w:t>
      </w:r>
      <w:r w:rsidRPr="00555C78">
        <w:rPr>
          <w:rFonts w:ascii="ＭＳ 明朝" w:hAnsi="ＭＳ 明朝" w:hint="eastAsia"/>
          <w:sz w:val="20"/>
          <w:szCs w:val="20"/>
          <w:u w:val="single"/>
        </w:rPr>
        <w:t>再申請と、科目の追加・科目内容・科目単位の変更の際</w:t>
      </w:r>
      <w:r w:rsidRPr="00555C78">
        <w:rPr>
          <w:rFonts w:ascii="ＭＳ 明朝" w:hAnsi="ＭＳ 明朝" w:hint="eastAsia"/>
          <w:sz w:val="20"/>
          <w:szCs w:val="20"/>
        </w:rPr>
        <w:t xml:space="preserve">は、認定単位の欄に前回認定時の単位を　　　</w:t>
      </w:r>
    </w:p>
    <w:p w14:paraId="2081F44D" w14:textId="77777777" w:rsidR="00555C78" w:rsidRDefault="00555C78" w:rsidP="00555C78">
      <w:pPr>
        <w:spacing w:line="24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括弧付きで付記し、その下に認定年度を合わせて付記してください(</w:t>
      </w:r>
      <w:r w:rsidRPr="0047378A">
        <w:rPr>
          <w:rFonts w:ascii="ＭＳ 明朝" w:hAnsi="ＭＳ 明朝"/>
          <w:sz w:val="20"/>
          <w:szCs w:val="20"/>
        </w:rPr>
        <w:t>p58,60</w:t>
      </w:r>
      <w:r w:rsidRPr="00555C78">
        <w:rPr>
          <w:rFonts w:ascii="ＭＳ 明朝" w:hAnsi="ＭＳ 明朝" w:hint="eastAsia"/>
          <w:sz w:val="20"/>
          <w:szCs w:val="20"/>
        </w:rPr>
        <w:t>参照)。</w:t>
      </w:r>
    </w:p>
    <w:p w14:paraId="21293923" w14:textId="032E410B" w:rsidR="0052698B" w:rsidRPr="0085004D" w:rsidRDefault="0052698B" w:rsidP="00555C78">
      <w:pPr>
        <w:spacing w:line="240" w:lineRule="exact"/>
        <w:ind w:rightChars="26" w:right="55" w:firstLineChars="100" w:firstLine="2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４．前回の認定から今回の申請までの期間に、科目名称の変更が受理されている場合には、変更した</w:t>
      </w:r>
    </w:p>
    <w:p w14:paraId="4581AF48" w14:textId="77777777" w:rsidR="0052698B" w:rsidRPr="0085004D" w:rsidRDefault="0052698B" w:rsidP="00E76BEC">
      <w:pPr>
        <w:spacing w:line="240" w:lineRule="exact"/>
        <w:ind w:rightChars="26" w:right="55" w:firstLineChars="300" w:firstLine="6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科目名称を記載し、その下に（○○年度名称変更）と記載してください。</w:t>
      </w:r>
    </w:p>
    <w:p w14:paraId="5491D358" w14:textId="484B0C49" w:rsidR="00B11794" w:rsidRPr="008E1956" w:rsidRDefault="00B11794" w:rsidP="007C024C">
      <w:pPr>
        <w:spacing w:line="24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</w:p>
    <w:sectPr w:rsidR="00B11794" w:rsidRPr="008E1956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4AA73" w14:textId="77777777" w:rsidR="00EF1192" w:rsidRDefault="00EF1192">
      <w:r>
        <w:separator/>
      </w:r>
    </w:p>
  </w:endnote>
  <w:endnote w:type="continuationSeparator" w:id="0">
    <w:p w14:paraId="012024FF" w14:textId="77777777" w:rsidR="00EF1192" w:rsidRDefault="00EF1192">
      <w:r>
        <w:continuationSeparator/>
      </w:r>
    </w:p>
  </w:endnote>
  <w:endnote w:type="continuationNotice" w:id="1">
    <w:p w14:paraId="011CF2BE" w14:textId="77777777" w:rsidR="00EF1192" w:rsidRDefault="00EF11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14694" w14:textId="77777777" w:rsidR="00076DF0" w:rsidRDefault="00076DF0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7C838" w14:textId="77777777" w:rsidR="00076DF0" w:rsidRDefault="00076DF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05E63" w14:textId="77777777" w:rsidR="00EF1192" w:rsidRDefault="00EF1192">
      <w:r>
        <w:separator/>
      </w:r>
    </w:p>
  </w:footnote>
  <w:footnote w:type="continuationSeparator" w:id="0">
    <w:p w14:paraId="352990EF" w14:textId="77777777" w:rsidR="00EF1192" w:rsidRDefault="00EF1192">
      <w:r>
        <w:continuationSeparator/>
      </w:r>
    </w:p>
  </w:footnote>
  <w:footnote w:type="continuationNotice" w:id="1">
    <w:p w14:paraId="1289375B" w14:textId="77777777" w:rsidR="00EF1192" w:rsidRDefault="00EF11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99210" w14:textId="77777777" w:rsidR="00076DF0" w:rsidRDefault="00076DF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A040F" w14:textId="77777777" w:rsidR="00076DF0" w:rsidRPr="002039E5" w:rsidRDefault="00076DF0" w:rsidP="00076DF0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E478C" w14:textId="77777777" w:rsidR="00076DF0" w:rsidRDefault="00076DF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6DF0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916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5A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24C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1858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2D5F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1956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9A3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A7F8E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1B4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5C8A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BB9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192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4</cp:revision>
  <cp:lastPrinted>2023-12-26T02:14:00Z</cp:lastPrinted>
  <dcterms:created xsi:type="dcterms:W3CDTF">2026-08-21T03:10:00Z</dcterms:created>
  <dcterms:modified xsi:type="dcterms:W3CDTF">2026-09-28T01:18:00Z</dcterms:modified>
</cp:coreProperties>
</file>