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23398" w14:textId="61C746BA" w:rsidR="00E32592" w:rsidRPr="0085004D" w:rsidRDefault="00E32592" w:rsidP="00E32592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７－３（専門看護師３８単位申請用）</w:t>
      </w:r>
      <w:r w:rsidRPr="0085004D">
        <w:rPr>
          <w:rFonts w:ascii="Century" w:eastAsia="ＭＳ 明朝" w:hAnsi="Century" w:hint="eastAsia"/>
          <w:szCs w:val="24"/>
        </w:rPr>
        <w:t>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705"/>
        <w:gridCol w:w="2581"/>
        <w:gridCol w:w="1231"/>
        <w:gridCol w:w="1697"/>
        <w:gridCol w:w="1041"/>
        <w:gridCol w:w="1020"/>
        <w:gridCol w:w="1137"/>
      </w:tblGrid>
      <w:tr w:rsidR="00F91E3A" w:rsidRPr="0085004D" w14:paraId="19E35027" w14:textId="77777777" w:rsidTr="00F6598E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C229A2" w14:textId="141FFF2D" w:rsidR="00E32592" w:rsidRPr="0085004D" w:rsidRDefault="00E32592" w:rsidP="001D4D84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2EC3F668" w14:textId="77777777" w:rsidR="00E32592" w:rsidRPr="0085004D" w:rsidRDefault="00E32592" w:rsidP="001D4D84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専攻教育課程認定表（専門看護師３８単位）</w:t>
            </w:r>
          </w:p>
          <w:p w14:paraId="2ED0C35B" w14:textId="77777777" w:rsidR="00E32592" w:rsidRPr="0085004D" w:rsidRDefault="00E32592" w:rsidP="001D4D84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6E034705" w14:textId="77777777" w:rsidTr="004219F5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86B6B1" w14:textId="77777777" w:rsidR="00E32592" w:rsidRPr="0085004D" w:rsidRDefault="00E32592" w:rsidP="001D4D8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専門看護分野：母性看護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0B1B8BEE" w14:textId="77777777" w:rsidR="00E32592" w:rsidRPr="0085004D" w:rsidRDefault="00E32592" w:rsidP="001D4D8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D3E4F4" w14:textId="77777777" w:rsidR="00E32592" w:rsidRPr="0085004D" w:rsidRDefault="00E32592" w:rsidP="001D4D84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0862EC37" w14:textId="77777777" w:rsidTr="004219F5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0EC8779E" w14:textId="77777777" w:rsidR="00E32592" w:rsidRPr="0085004D" w:rsidRDefault="00E32592" w:rsidP="001D4D8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3BA191FC" w14:textId="77777777" w:rsidR="00E32592" w:rsidRPr="0085004D" w:rsidRDefault="00E32592" w:rsidP="001D4D8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right w:val="nil"/>
            </w:tcBorders>
          </w:tcPr>
          <w:p w14:paraId="406A431E" w14:textId="77777777" w:rsidR="00E32592" w:rsidRPr="0085004D" w:rsidRDefault="00E32592" w:rsidP="001D4D84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479DB62E" w14:textId="77777777" w:rsidR="00E32592" w:rsidRPr="0085004D" w:rsidRDefault="00E32592" w:rsidP="001D4D84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</w:p>
        </w:tc>
      </w:tr>
      <w:tr w:rsidR="00F91E3A" w:rsidRPr="0085004D" w14:paraId="3DDF024C" w14:textId="77777777" w:rsidTr="00F6598E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560CA3DD" w14:textId="77777777" w:rsidR="00E32592" w:rsidRPr="0085004D" w:rsidRDefault="00E32592" w:rsidP="001D4D84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3DF743BB" w14:textId="77777777" w:rsidR="00E32592" w:rsidRPr="0085004D" w:rsidRDefault="00E32592" w:rsidP="001D4D8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51EE2CBB" w14:textId="77777777" w:rsidR="00E32592" w:rsidRPr="0085004D" w:rsidRDefault="00E32592" w:rsidP="001D4D8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36ECEF" w14:textId="77777777" w:rsidR="00E32592" w:rsidRPr="0085004D" w:rsidRDefault="00E32592" w:rsidP="001D4D8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0B2C4EFD" w14:textId="77777777" w:rsidR="00E32592" w:rsidRPr="0085004D" w:rsidRDefault="00E32592" w:rsidP="001D4D8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4219F5" w:rsidRPr="0085004D" w14:paraId="22B63734" w14:textId="77777777" w:rsidTr="004219F5">
        <w:trPr>
          <w:trHeight w:val="946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2F67F4E7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422B0CD9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0898ACE3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642D41F3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3747FE0A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5FE99BA6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20051D3A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7F3EFF73" w14:textId="77777777" w:rsidR="004219F5" w:rsidRPr="0085004D" w:rsidRDefault="004219F5" w:rsidP="004219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705" w:type="dxa"/>
            <w:tcBorders>
              <w:right w:val="nil"/>
            </w:tcBorders>
          </w:tcPr>
          <w:p w14:paraId="2EDAE6A0" w14:textId="57D964E6" w:rsidR="004219F5" w:rsidRPr="0085004D" w:rsidRDefault="004219F5" w:rsidP="004219F5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F679BD">
              <w:rPr>
                <w:rFonts w:hint="eastAsia"/>
                <w:sz w:val="18"/>
                <w:szCs w:val="18"/>
              </w:rPr>
              <w:t>１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１</w:t>
            </w:r>
            <w:r w:rsidRPr="00F679B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581" w:type="dxa"/>
            <w:tcBorders>
              <w:left w:val="nil"/>
            </w:tcBorders>
          </w:tcPr>
          <w:p w14:paraId="786CE793" w14:textId="77777777" w:rsidR="004219F5" w:rsidRDefault="004219F5" w:rsidP="004219F5">
            <w:pPr>
              <w:spacing w:line="220" w:lineRule="exact"/>
              <w:rPr>
                <w:rFonts w:asciiTheme="minorEastAsia" w:hAnsiTheme="minorEastAsia"/>
                <w:spacing w:val="-4"/>
                <w:sz w:val="18"/>
                <w:szCs w:val="18"/>
              </w:rPr>
            </w:pPr>
            <w:r w:rsidRPr="00A149D9">
              <w:rPr>
                <w:rFonts w:asciiTheme="minorEastAsia" w:hAnsiTheme="minorEastAsia"/>
                <w:spacing w:val="-4"/>
                <w:sz w:val="18"/>
                <w:szCs w:val="18"/>
              </w:rPr>
              <w:t>対象を理解する科目</w:t>
            </w:r>
          </w:p>
          <w:p w14:paraId="04FCF143" w14:textId="77777777" w:rsidR="004219F5" w:rsidRDefault="004219F5" w:rsidP="004219F5">
            <w:pPr>
              <w:spacing w:line="220" w:lineRule="exact"/>
              <w:rPr>
                <w:rFonts w:asciiTheme="minorEastAsia" w:hAnsiTheme="minorEastAsia"/>
                <w:spacing w:val="-4"/>
                <w:sz w:val="18"/>
                <w:szCs w:val="18"/>
              </w:rPr>
            </w:pPr>
          </w:p>
          <w:p w14:paraId="1ECE47BE" w14:textId="76C03861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  <w:r w:rsidRPr="00A149D9">
              <w:rPr>
                <w:rFonts w:asciiTheme="minorEastAsia" w:hAnsiTheme="minorEastAsia"/>
                <w:sz w:val="18"/>
                <w:szCs w:val="18"/>
              </w:rPr>
              <w:t>周産期の母子を理解する科目</w:t>
            </w:r>
          </w:p>
        </w:tc>
        <w:tc>
          <w:tcPr>
            <w:tcW w:w="3969" w:type="dxa"/>
            <w:gridSpan w:val="3"/>
          </w:tcPr>
          <w:p w14:paraId="6AA2FFAA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A370D14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CFD7674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219F5" w:rsidRPr="0085004D" w14:paraId="6A5AF428" w14:textId="77777777" w:rsidTr="004219F5">
        <w:trPr>
          <w:trHeight w:val="79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4370917E" w14:textId="77777777" w:rsidR="004219F5" w:rsidRPr="0085004D" w:rsidRDefault="004219F5" w:rsidP="004219F5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right w:val="nil"/>
            </w:tcBorders>
          </w:tcPr>
          <w:p w14:paraId="508A732D" w14:textId="19B23975" w:rsidR="004219F5" w:rsidRPr="0085004D" w:rsidRDefault="004219F5" w:rsidP="004219F5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１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F679BD">
              <w:rPr>
                <w:rFonts w:hint="eastAsia"/>
                <w:sz w:val="18"/>
                <w:szCs w:val="18"/>
              </w:rPr>
              <w:t>２</w:t>
            </w:r>
            <w:r w:rsidRPr="00F679B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581" w:type="dxa"/>
            <w:tcBorders>
              <w:left w:val="nil"/>
            </w:tcBorders>
          </w:tcPr>
          <w:p w14:paraId="7950D6DD" w14:textId="77777777" w:rsidR="004219F5" w:rsidRDefault="004219F5" w:rsidP="004219F5">
            <w:pPr>
              <w:spacing w:line="240" w:lineRule="exact"/>
              <w:rPr>
                <w:rFonts w:asciiTheme="minorEastAsia" w:hAnsiTheme="minorEastAsia"/>
                <w:spacing w:val="-4"/>
                <w:sz w:val="18"/>
                <w:szCs w:val="18"/>
              </w:rPr>
            </w:pPr>
            <w:r w:rsidRPr="00A149D9">
              <w:rPr>
                <w:rFonts w:asciiTheme="minorEastAsia" w:hAnsiTheme="minorEastAsia"/>
                <w:spacing w:val="-4"/>
                <w:sz w:val="18"/>
                <w:szCs w:val="18"/>
              </w:rPr>
              <w:t>対象を理解する科目</w:t>
            </w:r>
          </w:p>
          <w:p w14:paraId="2D4FE7CE" w14:textId="77777777" w:rsidR="004219F5" w:rsidRDefault="004219F5" w:rsidP="004219F5">
            <w:pPr>
              <w:spacing w:line="240" w:lineRule="exact"/>
              <w:rPr>
                <w:rFonts w:asciiTheme="minorEastAsia" w:hAnsiTheme="minorEastAsia"/>
                <w:spacing w:val="-4"/>
                <w:sz w:val="18"/>
                <w:szCs w:val="18"/>
              </w:rPr>
            </w:pPr>
          </w:p>
          <w:p w14:paraId="6A716E78" w14:textId="6D7C85B4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  <w:r w:rsidRPr="00A149D9">
              <w:rPr>
                <w:sz w:val="18"/>
                <w:szCs w:val="18"/>
              </w:rPr>
              <w:t>女性のライフサイクル全般を理解する科目</w:t>
            </w:r>
          </w:p>
        </w:tc>
        <w:tc>
          <w:tcPr>
            <w:tcW w:w="3969" w:type="dxa"/>
            <w:gridSpan w:val="3"/>
          </w:tcPr>
          <w:p w14:paraId="1CA7EBBB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10B1B41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22180E7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219F5" w:rsidRPr="0085004D" w14:paraId="66462335" w14:textId="77777777" w:rsidTr="004219F5">
        <w:trPr>
          <w:trHeight w:val="860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21532F23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0F442796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44AF5F1D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16E0A92A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43C66AA1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2DF56912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3ACCB56D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5A58E0ED" w14:textId="77777777" w:rsidR="004219F5" w:rsidRPr="0085004D" w:rsidRDefault="004219F5" w:rsidP="004219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705" w:type="dxa"/>
            <w:tcBorders>
              <w:right w:val="nil"/>
            </w:tcBorders>
          </w:tcPr>
          <w:p w14:paraId="1EB9C522" w14:textId="3AD39F8B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１</w:t>
            </w:r>
            <w:r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581" w:type="dxa"/>
            <w:tcBorders>
              <w:left w:val="nil"/>
            </w:tcBorders>
          </w:tcPr>
          <w:p w14:paraId="57CC6571" w14:textId="05610EA6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  <w:r w:rsidRPr="00A149D9">
              <w:rPr>
                <w:sz w:val="18"/>
                <w:szCs w:val="18"/>
              </w:rPr>
              <w:t>周産期にある母子の援助に関する科目</w:t>
            </w:r>
          </w:p>
        </w:tc>
        <w:tc>
          <w:tcPr>
            <w:tcW w:w="3969" w:type="dxa"/>
            <w:gridSpan w:val="3"/>
          </w:tcPr>
          <w:p w14:paraId="575C93D0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159F84C2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3B4B310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219F5" w:rsidRPr="0085004D" w14:paraId="4791519D" w14:textId="77777777" w:rsidTr="004219F5">
        <w:trPr>
          <w:trHeight w:val="84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  <w:vAlign w:val="center"/>
          </w:tcPr>
          <w:p w14:paraId="43F2CAD5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5" w:type="dxa"/>
            <w:tcBorders>
              <w:right w:val="nil"/>
            </w:tcBorders>
          </w:tcPr>
          <w:p w14:paraId="545C1D41" w14:textId="777BA91A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２</w:t>
            </w:r>
            <w:r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581" w:type="dxa"/>
            <w:tcBorders>
              <w:left w:val="nil"/>
            </w:tcBorders>
          </w:tcPr>
          <w:p w14:paraId="6CDB2937" w14:textId="5E13507E" w:rsidR="004219F5" w:rsidRPr="00F6598E" w:rsidRDefault="004219F5" w:rsidP="004219F5">
            <w:pPr>
              <w:spacing w:line="240" w:lineRule="exact"/>
              <w:rPr>
                <w:sz w:val="18"/>
                <w:szCs w:val="18"/>
              </w:rPr>
            </w:pPr>
            <w:r w:rsidRPr="00A149D9">
              <w:rPr>
                <w:sz w:val="18"/>
                <w:szCs w:val="18"/>
              </w:rPr>
              <w:t>女性のライフサイクル全般にわたる援助に関する科目</w:t>
            </w:r>
          </w:p>
        </w:tc>
        <w:tc>
          <w:tcPr>
            <w:tcW w:w="3969" w:type="dxa"/>
            <w:gridSpan w:val="3"/>
          </w:tcPr>
          <w:p w14:paraId="2EC924AF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591113B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94F0575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219F5" w:rsidRPr="0085004D" w14:paraId="341684F0" w14:textId="77777777" w:rsidTr="004219F5">
        <w:trPr>
          <w:trHeight w:val="842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  <w:vAlign w:val="center"/>
          </w:tcPr>
          <w:p w14:paraId="6AC8C68A" w14:textId="77777777" w:rsidR="004219F5" w:rsidRPr="0085004D" w:rsidRDefault="004219F5" w:rsidP="004219F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5" w:type="dxa"/>
            <w:tcBorders>
              <w:right w:val="nil"/>
            </w:tcBorders>
          </w:tcPr>
          <w:p w14:paraId="33758841" w14:textId="2603C9F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３</w:t>
            </w:r>
            <w:r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581" w:type="dxa"/>
            <w:tcBorders>
              <w:left w:val="nil"/>
            </w:tcBorders>
          </w:tcPr>
          <w:p w14:paraId="3EF903A6" w14:textId="7A67DA8D" w:rsidR="004219F5" w:rsidRPr="00F6598E" w:rsidRDefault="004219F5" w:rsidP="004219F5">
            <w:pPr>
              <w:spacing w:line="240" w:lineRule="exact"/>
              <w:rPr>
                <w:sz w:val="18"/>
                <w:szCs w:val="18"/>
              </w:rPr>
            </w:pPr>
            <w:r w:rsidRPr="00247D29">
              <w:rPr>
                <w:rFonts w:hint="eastAsia"/>
                <w:color w:val="231F20"/>
                <w:spacing w:val="-9"/>
                <w:sz w:val="16"/>
              </w:rPr>
              <w:t>各大学で提示</w:t>
            </w:r>
            <w:r>
              <w:rPr>
                <w:rFonts w:hint="eastAsia"/>
                <w:color w:val="231F20"/>
                <w:spacing w:val="-9"/>
                <w:sz w:val="16"/>
              </w:rPr>
              <w:t>できる</w:t>
            </w:r>
            <w:r w:rsidRPr="00247D29">
              <w:rPr>
                <w:rFonts w:hint="eastAsia"/>
                <w:color w:val="231F20"/>
                <w:spacing w:val="-9"/>
                <w:sz w:val="16"/>
              </w:rPr>
              <w:t>専門領域に関する科目</w:t>
            </w:r>
          </w:p>
        </w:tc>
        <w:tc>
          <w:tcPr>
            <w:tcW w:w="3969" w:type="dxa"/>
            <w:gridSpan w:val="3"/>
          </w:tcPr>
          <w:p w14:paraId="720DCF91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16E0ECD5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4DEA644C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219F5" w:rsidRPr="0085004D" w14:paraId="12E8D520" w14:textId="77777777" w:rsidTr="004219F5">
        <w:trPr>
          <w:trHeight w:val="624"/>
          <w:jc w:val="center"/>
        </w:trPr>
        <w:tc>
          <w:tcPr>
            <w:tcW w:w="3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8AEEF8" w14:textId="77777777" w:rsidR="004219F5" w:rsidRPr="0085004D" w:rsidRDefault="004219F5" w:rsidP="004219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705" w:type="dxa"/>
            <w:tcBorders>
              <w:bottom w:val="single" w:sz="4" w:space="0" w:color="auto"/>
              <w:right w:val="nil"/>
            </w:tcBorders>
          </w:tcPr>
          <w:p w14:paraId="4FFE7F8D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581" w:type="dxa"/>
            <w:tcBorders>
              <w:left w:val="nil"/>
              <w:bottom w:val="single" w:sz="4" w:space="0" w:color="auto"/>
            </w:tcBorders>
          </w:tcPr>
          <w:p w14:paraId="71702DCB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7799C253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60C0D479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0A41C91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219F5" w:rsidRPr="0085004D" w14:paraId="42477616" w14:textId="77777777" w:rsidTr="004219F5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0944D610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 w14:paraId="30D4E873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581" w:type="dxa"/>
            <w:tcBorders>
              <w:left w:val="nil"/>
              <w:bottom w:val="nil"/>
              <w:right w:val="nil"/>
            </w:tcBorders>
          </w:tcPr>
          <w:p w14:paraId="72E645F0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0715F0F1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6FC8FE7A" w14:textId="77777777" w:rsidR="004219F5" w:rsidRPr="0085004D" w:rsidRDefault="004219F5" w:rsidP="004219F5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0CD77F9E" w14:textId="77777777" w:rsidR="004219F5" w:rsidRPr="0085004D" w:rsidRDefault="004219F5" w:rsidP="004219F5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4A8A11D8" w14:textId="77777777" w:rsidR="00E32592" w:rsidRPr="0085004D" w:rsidRDefault="00E32592" w:rsidP="00E32592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</w:p>
    <w:p w14:paraId="61D4795B" w14:textId="77777777" w:rsidR="00FC3922" w:rsidRPr="0085004D" w:rsidRDefault="00FC3922" w:rsidP="00FC3922">
      <w:pPr>
        <w:rPr>
          <w:rFonts w:ascii="ＭＳ 明朝" w:hAnsi="ＭＳ 明朝"/>
          <w:sz w:val="18"/>
        </w:rPr>
      </w:pPr>
    </w:p>
    <w:sectPr w:rsidR="00FC3922" w:rsidRPr="0085004D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1270A" w14:textId="77777777" w:rsidR="00AB476F" w:rsidRDefault="00AB476F">
      <w:r>
        <w:separator/>
      </w:r>
    </w:p>
  </w:endnote>
  <w:endnote w:type="continuationSeparator" w:id="0">
    <w:p w14:paraId="3BCA3A83" w14:textId="77777777" w:rsidR="00AB476F" w:rsidRDefault="00AB476F">
      <w:r>
        <w:continuationSeparator/>
      </w:r>
    </w:p>
  </w:endnote>
  <w:endnote w:type="continuationNotice" w:id="1">
    <w:p w14:paraId="4AE29C5C" w14:textId="77777777" w:rsidR="00AB476F" w:rsidRDefault="00AB47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BBFF2" w14:textId="77777777" w:rsidR="00743D4D" w:rsidRDefault="00743D4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DA639" w14:textId="77777777" w:rsidR="00743D4D" w:rsidRDefault="00743D4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FF48E" w14:textId="77777777" w:rsidR="00AB476F" w:rsidRDefault="00AB476F">
      <w:r>
        <w:separator/>
      </w:r>
    </w:p>
  </w:footnote>
  <w:footnote w:type="continuationSeparator" w:id="0">
    <w:p w14:paraId="721A4101" w14:textId="77777777" w:rsidR="00AB476F" w:rsidRDefault="00AB476F">
      <w:r>
        <w:continuationSeparator/>
      </w:r>
    </w:p>
  </w:footnote>
  <w:footnote w:type="continuationNotice" w:id="1">
    <w:p w14:paraId="59278F02" w14:textId="77777777" w:rsidR="00AB476F" w:rsidRDefault="00AB47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3AF47" w14:textId="77777777" w:rsidR="00743D4D" w:rsidRDefault="00743D4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9BA6E" w14:textId="77777777" w:rsidR="00743D4D" w:rsidRPr="002039E5" w:rsidRDefault="00743D4D" w:rsidP="00743D4D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55B2" w14:textId="77777777" w:rsidR="00743D4D" w:rsidRDefault="00743D4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70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0DDB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19F5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2C03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3D4D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476F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63BE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6CE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BD6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047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3</cp:revision>
  <cp:lastPrinted>2023-12-26T02:14:00Z</cp:lastPrinted>
  <dcterms:created xsi:type="dcterms:W3CDTF">2026-08-21T04:53:00Z</dcterms:created>
  <dcterms:modified xsi:type="dcterms:W3CDTF">2026-09-11T06:26:00Z</dcterms:modified>
</cp:coreProperties>
</file>