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5B78" w14:textId="77777777" w:rsidR="00E746E0" w:rsidRPr="0085004D" w:rsidRDefault="00E746E0" w:rsidP="00E746E0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７－８（専門看護師３８単位申請用）</w:t>
      </w:r>
      <w:r w:rsidRPr="0085004D">
        <w:rPr>
          <w:rFonts w:ascii="Century" w:eastAsia="ＭＳ 明朝" w:hAnsi="Century" w:hint="eastAsia"/>
          <w:szCs w:val="24"/>
        </w:rPr>
        <w:t>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9808" w:type="dxa"/>
        <w:jc w:val="center"/>
        <w:tblLook w:val="04A0" w:firstRow="1" w:lastRow="0" w:firstColumn="1" w:lastColumn="0" w:noHBand="0" w:noVBand="1"/>
      </w:tblPr>
      <w:tblGrid>
        <w:gridCol w:w="396"/>
        <w:gridCol w:w="449"/>
        <w:gridCol w:w="2837"/>
        <w:gridCol w:w="1231"/>
        <w:gridCol w:w="1697"/>
        <w:gridCol w:w="1041"/>
        <w:gridCol w:w="1020"/>
        <w:gridCol w:w="1137"/>
      </w:tblGrid>
      <w:tr w:rsidR="00F91E3A" w:rsidRPr="0085004D" w14:paraId="0DC9FCAF" w14:textId="77777777" w:rsidTr="00107B8A">
        <w:trPr>
          <w:trHeight w:val="397"/>
          <w:jc w:val="center"/>
        </w:trPr>
        <w:tc>
          <w:tcPr>
            <w:tcW w:w="98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D5E58E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34D4660F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専攻教育課程認定表（専門看護師３８単位）</w:t>
            </w:r>
          </w:p>
          <w:p w14:paraId="535C0F76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91E3A" w:rsidRPr="0085004D" w14:paraId="45CB9044" w14:textId="77777777" w:rsidTr="00F20C98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EF7EBF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専門看護分野：感染看護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 w14:paraId="36DE2F91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D3A0C6" w14:textId="77777777" w:rsidR="00E746E0" w:rsidRPr="0085004D" w:rsidRDefault="00E746E0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0EE2163D" w14:textId="77777777" w:rsidTr="00F20C98">
        <w:trPr>
          <w:jc w:val="center"/>
        </w:trPr>
        <w:tc>
          <w:tcPr>
            <w:tcW w:w="4913" w:type="dxa"/>
            <w:gridSpan w:val="4"/>
            <w:tcBorders>
              <w:top w:val="nil"/>
              <w:left w:val="nil"/>
              <w:right w:val="nil"/>
            </w:tcBorders>
          </w:tcPr>
          <w:p w14:paraId="2D6A4D5B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7" w:type="dxa"/>
            <w:tcBorders>
              <w:top w:val="nil"/>
              <w:left w:val="nil"/>
              <w:right w:val="nil"/>
            </w:tcBorders>
          </w:tcPr>
          <w:p w14:paraId="62266EED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198" w:type="dxa"/>
            <w:gridSpan w:val="3"/>
            <w:tcBorders>
              <w:top w:val="nil"/>
              <w:left w:val="nil"/>
              <w:right w:val="nil"/>
            </w:tcBorders>
          </w:tcPr>
          <w:p w14:paraId="777A7640" w14:textId="77777777" w:rsidR="00E746E0" w:rsidRPr="0085004D" w:rsidRDefault="00E746E0" w:rsidP="00107B8A">
            <w:pPr>
              <w:spacing w:line="240" w:lineRule="exact"/>
              <w:ind w:firstLineChars="300" w:firstLine="540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  <w:p w14:paraId="301774A1" w14:textId="77777777" w:rsidR="00E746E0" w:rsidRPr="0085004D" w:rsidRDefault="00E746E0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</w:p>
        </w:tc>
      </w:tr>
      <w:tr w:rsidR="00F91E3A" w:rsidRPr="0085004D" w14:paraId="1D6F2DC5" w14:textId="77777777" w:rsidTr="00107B8A">
        <w:trPr>
          <w:trHeight w:val="850"/>
          <w:jc w:val="center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</w:tcBorders>
          </w:tcPr>
          <w:p w14:paraId="127BDC28" w14:textId="77777777" w:rsidR="00E746E0" w:rsidRPr="0085004D" w:rsidRDefault="00E746E0" w:rsidP="00107B8A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</w:tcBorders>
            <w:vAlign w:val="center"/>
          </w:tcPr>
          <w:p w14:paraId="34B9B4A3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</w:tcBorders>
            <w:vAlign w:val="center"/>
          </w:tcPr>
          <w:p w14:paraId="53539D57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10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C8016D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1137" w:type="dxa"/>
            <w:tcBorders>
              <w:left w:val="single" w:sz="4" w:space="0" w:color="auto"/>
            </w:tcBorders>
            <w:vAlign w:val="center"/>
          </w:tcPr>
          <w:p w14:paraId="18EB7EE1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認定単位</w:t>
            </w:r>
          </w:p>
        </w:tc>
      </w:tr>
      <w:tr w:rsidR="00F20C98" w:rsidRPr="0085004D" w14:paraId="64398699" w14:textId="77777777" w:rsidTr="00F20C98">
        <w:trPr>
          <w:trHeight w:val="946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4D3BA29A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03D9C517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46AC059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1E61EAA1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2D72E33A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2B83FF83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01EE1D75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6ECD551" w14:textId="77777777" w:rsidR="00F20C98" w:rsidRPr="0085004D" w:rsidRDefault="00F20C98" w:rsidP="00F20C9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6C046AA" w14:textId="7CB991BA" w:rsidR="00F20C98" w:rsidRPr="0085004D" w:rsidRDefault="00F20C98" w:rsidP="00F20C9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１</w:t>
            </w:r>
            <w:r>
              <w:rPr>
                <w:sz w:val="18"/>
                <w:szCs w:val="18"/>
              </w:rPr>
              <w:t>.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7963C81D" w14:textId="76189576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家族のアセスメントに関する科目</w:t>
            </w:r>
          </w:p>
        </w:tc>
        <w:tc>
          <w:tcPr>
            <w:tcW w:w="3969" w:type="dxa"/>
            <w:gridSpan w:val="3"/>
          </w:tcPr>
          <w:p w14:paraId="0400F102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332A7F91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06CAD1B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20C98" w:rsidRPr="0085004D" w14:paraId="4FEAFCF3" w14:textId="77777777" w:rsidTr="00F20C98">
        <w:trPr>
          <w:trHeight w:val="848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  <w:vAlign w:val="center"/>
          </w:tcPr>
          <w:p w14:paraId="4C0B3E15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6659773B" w14:textId="282ACAAD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２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113FF6D7" w14:textId="0CAE1D9A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家族看護援助方法に関する科目</w:t>
            </w:r>
          </w:p>
        </w:tc>
        <w:tc>
          <w:tcPr>
            <w:tcW w:w="3969" w:type="dxa"/>
            <w:gridSpan w:val="3"/>
          </w:tcPr>
          <w:p w14:paraId="5DED58DD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577106A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3BDB58E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20C98" w:rsidRPr="0085004D" w14:paraId="315E36E6" w14:textId="77777777" w:rsidTr="00F20C98">
        <w:trPr>
          <w:trHeight w:val="718"/>
          <w:jc w:val="center"/>
        </w:trPr>
        <w:tc>
          <w:tcPr>
            <w:tcW w:w="396" w:type="dxa"/>
            <w:vMerge w:val="restart"/>
            <w:tcBorders>
              <w:left w:val="single" w:sz="4" w:space="0" w:color="auto"/>
            </w:tcBorders>
            <w:vAlign w:val="center"/>
          </w:tcPr>
          <w:p w14:paraId="0DED98B8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F087075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1CF1963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10DBF8E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377AAD90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8613444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441F156E" w14:textId="77777777" w:rsidR="00F20C98" w:rsidRPr="0085004D" w:rsidRDefault="00F20C98" w:rsidP="00F20C98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7785F90B" w14:textId="77777777" w:rsidR="00F20C98" w:rsidRPr="0085004D" w:rsidRDefault="00F20C98" w:rsidP="00F20C98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49" w:type="dxa"/>
            <w:tcBorders>
              <w:right w:val="nil"/>
            </w:tcBorders>
          </w:tcPr>
          <w:p w14:paraId="69B02443" w14:textId="671BC234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256C158D" w14:textId="380AA3CC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無菌法の応用に関する科目</w:t>
            </w:r>
          </w:p>
        </w:tc>
        <w:tc>
          <w:tcPr>
            <w:tcW w:w="3969" w:type="dxa"/>
            <w:gridSpan w:val="3"/>
          </w:tcPr>
          <w:p w14:paraId="3E839BB0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9F88421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2DF1D3FC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20C98" w:rsidRPr="0085004D" w14:paraId="4340C05F" w14:textId="77777777" w:rsidTr="00F20C98">
        <w:trPr>
          <w:trHeight w:val="798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066CF2EB" w14:textId="77777777" w:rsidR="00F20C98" w:rsidRPr="0085004D" w:rsidRDefault="00F20C98" w:rsidP="00F20C9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1CAFE14A" w14:textId="635EF7E3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2262850A" w14:textId="5E708F4E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感染症の診断・医療処置に関する科目</w:t>
            </w:r>
          </w:p>
        </w:tc>
        <w:tc>
          <w:tcPr>
            <w:tcW w:w="3969" w:type="dxa"/>
            <w:gridSpan w:val="3"/>
          </w:tcPr>
          <w:p w14:paraId="38968A1B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023CED80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6700A1C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20C98" w:rsidRPr="0085004D" w14:paraId="453F8E13" w14:textId="77777777" w:rsidTr="00F20C98">
        <w:trPr>
          <w:trHeight w:val="696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2620D202" w14:textId="77777777" w:rsidR="00F20C98" w:rsidRPr="0085004D" w:rsidRDefault="00F20C98" w:rsidP="00F20C9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542553DE" w14:textId="087B5860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837" w:type="dxa"/>
            <w:tcBorders>
              <w:left w:val="nil"/>
            </w:tcBorders>
          </w:tcPr>
          <w:p w14:paraId="370F4DE1" w14:textId="5C9D667E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感染看護に関する科目</w:t>
            </w:r>
          </w:p>
        </w:tc>
        <w:tc>
          <w:tcPr>
            <w:tcW w:w="3969" w:type="dxa"/>
            <w:gridSpan w:val="3"/>
          </w:tcPr>
          <w:p w14:paraId="612B8F99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5F30B8C5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6B2D55C0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20C98" w:rsidRPr="0085004D" w14:paraId="5D6EA91B" w14:textId="77777777" w:rsidTr="00F20C98">
        <w:trPr>
          <w:trHeight w:val="706"/>
          <w:jc w:val="center"/>
        </w:trPr>
        <w:tc>
          <w:tcPr>
            <w:tcW w:w="396" w:type="dxa"/>
            <w:vMerge/>
            <w:tcBorders>
              <w:left w:val="single" w:sz="4" w:space="0" w:color="auto"/>
            </w:tcBorders>
          </w:tcPr>
          <w:p w14:paraId="323A5B53" w14:textId="77777777" w:rsidR="00F20C98" w:rsidRPr="0085004D" w:rsidRDefault="00F20C98" w:rsidP="00F20C98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right w:val="nil"/>
            </w:tcBorders>
          </w:tcPr>
          <w:p w14:paraId="03CE52A0" w14:textId="32531212" w:rsidR="00F20C98" w:rsidRPr="0085004D" w:rsidRDefault="00F20C98" w:rsidP="00F20C98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837" w:type="dxa"/>
            <w:tcBorders>
              <w:left w:val="nil"/>
            </w:tcBorders>
          </w:tcPr>
          <w:p w14:paraId="1D4484F1" w14:textId="002405EB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感染防止法に関する科目</w:t>
            </w:r>
          </w:p>
        </w:tc>
        <w:tc>
          <w:tcPr>
            <w:tcW w:w="3969" w:type="dxa"/>
            <w:gridSpan w:val="3"/>
          </w:tcPr>
          <w:p w14:paraId="68ACC998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47BEC753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7CF1A5B2" w14:textId="77777777" w:rsidR="00F20C98" w:rsidRPr="0085004D" w:rsidRDefault="00F20C98" w:rsidP="00F20C98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C8F8FBC" w14:textId="77777777" w:rsidTr="00107B8A">
        <w:trPr>
          <w:trHeight w:val="624"/>
          <w:jc w:val="center"/>
        </w:trPr>
        <w:tc>
          <w:tcPr>
            <w:tcW w:w="39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7BAFB6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49" w:type="dxa"/>
            <w:tcBorders>
              <w:bottom w:val="single" w:sz="4" w:space="0" w:color="auto"/>
              <w:right w:val="nil"/>
            </w:tcBorders>
          </w:tcPr>
          <w:p w14:paraId="3310CF0E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single" w:sz="4" w:space="0" w:color="auto"/>
            </w:tcBorders>
          </w:tcPr>
          <w:p w14:paraId="26E4222E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19000D3D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4" w:space="0" w:color="auto"/>
            </w:tcBorders>
          </w:tcPr>
          <w:p w14:paraId="32089E6D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37" w:type="dxa"/>
            <w:tcBorders>
              <w:left w:val="single" w:sz="4" w:space="0" w:color="auto"/>
            </w:tcBorders>
          </w:tcPr>
          <w:p w14:paraId="0FB27718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469B3D0" w14:textId="77777777" w:rsidTr="00107B8A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3A8A0C18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49" w:type="dxa"/>
            <w:tcBorders>
              <w:left w:val="nil"/>
              <w:bottom w:val="nil"/>
              <w:right w:val="nil"/>
            </w:tcBorders>
          </w:tcPr>
          <w:p w14:paraId="5CFEC4AA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837" w:type="dxa"/>
            <w:tcBorders>
              <w:left w:val="nil"/>
              <w:bottom w:val="nil"/>
              <w:right w:val="nil"/>
            </w:tcBorders>
          </w:tcPr>
          <w:p w14:paraId="34CBA6B1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nil"/>
              <w:bottom w:val="nil"/>
              <w:right w:val="nil"/>
            </w:tcBorders>
          </w:tcPr>
          <w:p w14:paraId="03C6B496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157" w:type="dxa"/>
            <w:gridSpan w:val="2"/>
          </w:tcPr>
          <w:p w14:paraId="790AA1A0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Cs/>
                <w:spacing w:val="-7"/>
                <w:sz w:val="18"/>
              </w:rPr>
              <w:t>認定合計単位</w:t>
            </w:r>
          </w:p>
          <w:p w14:paraId="27E76DBD" w14:textId="77777777" w:rsidR="00E746E0" w:rsidRPr="0085004D" w:rsidRDefault="00E746E0" w:rsidP="00107B8A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　単位</w:t>
            </w:r>
          </w:p>
        </w:tc>
      </w:tr>
    </w:tbl>
    <w:p w14:paraId="1C8061ED" w14:textId="77777777" w:rsidR="00FC3922" w:rsidRPr="0085004D" w:rsidRDefault="00FC3922" w:rsidP="00FC3922">
      <w:pPr>
        <w:rPr>
          <w:rFonts w:ascii="ＭＳ 明朝" w:hAnsi="ＭＳ 明朝"/>
          <w:sz w:val="18"/>
        </w:rPr>
      </w:pPr>
    </w:p>
    <w:p w14:paraId="16242FB2" w14:textId="77777777" w:rsidR="00E746E0" w:rsidRPr="0085004D" w:rsidRDefault="00E746E0" w:rsidP="00FC3922">
      <w:pPr>
        <w:rPr>
          <w:rFonts w:ascii="ＭＳ 明朝" w:hAnsi="ＭＳ 明朝"/>
          <w:sz w:val="18"/>
        </w:rPr>
      </w:pPr>
    </w:p>
    <w:sectPr w:rsidR="00E746E0" w:rsidRPr="0085004D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598C1" w14:textId="77777777" w:rsidR="00E37026" w:rsidRDefault="00E37026">
      <w:r>
        <w:separator/>
      </w:r>
    </w:p>
  </w:endnote>
  <w:endnote w:type="continuationSeparator" w:id="0">
    <w:p w14:paraId="14AB6FD4" w14:textId="77777777" w:rsidR="00E37026" w:rsidRDefault="00E37026">
      <w:r>
        <w:continuationSeparator/>
      </w:r>
    </w:p>
  </w:endnote>
  <w:endnote w:type="continuationNotice" w:id="1">
    <w:p w14:paraId="314E0AD1" w14:textId="77777777" w:rsidR="00E37026" w:rsidRDefault="00E370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D2A5" w14:textId="77777777" w:rsidR="00CA6155" w:rsidRDefault="00CA615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DE09" w14:textId="77777777" w:rsidR="00CA6155" w:rsidRDefault="00CA615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BB813" w14:textId="77777777" w:rsidR="00E37026" w:rsidRDefault="00E37026">
      <w:r>
        <w:separator/>
      </w:r>
    </w:p>
  </w:footnote>
  <w:footnote w:type="continuationSeparator" w:id="0">
    <w:p w14:paraId="084BE3CB" w14:textId="77777777" w:rsidR="00E37026" w:rsidRDefault="00E37026">
      <w:r>
        <w:continuationSeparator/>
      </w:r>
    </w:p>
  </w:footnote>
  <w:footnote w:type="continuationNotice" w:id="1">
    <w:p w14:paraId="4615EAEF" w14:textId="77777777" w:rsidR="00E37026" w:rsidRDefault="00E370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42A6" w14:textId="77777777" w:rsidR="00CA6155" w:rsidRDefault="00CA615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135E0" w14:textId="77777777" w:rsidR="00CA6155" w:rsidRPr="001A5175" w:rsidRDefault="00CA6155" w:rsidP="00CA6155">
    <w:pPr>
      <w:pStyle w:val="a8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2027</w:t>
    </w:r>
    <w:r w:rsidRPr="001A5175">
      <w:rPr>
        <w:rFonts w:ascii="ＭＳ ゴシック" w:eastAsia="ＭＳ ゴシック" w:hAnsi="ＭＳ ゴシック"/>
        <w:sz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8A8A" w14:textId="77777777" w:rsidR="00CA6155" w:rsidRDefault="00CA615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70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CA7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6CC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2A9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561D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868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4FC6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36CE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2EDB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6155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37026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C98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5D3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3</cp:revision>
  <cp:lastPrinted>2023-12-26T02:14:00Z</cp:lastPrinted>
  <dcterms:created xsi:type="dcterms:W3CDTF">2026-08-21T05:03:00Z</dcterms:created>
  <dcterms:modified xsi:type="dcterms:W3CDTF">2026-09-11T06:29:00Z</dcterms:modified>
</cp:coreProperties>
</file>